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Look w:val="01E0" w:firstRow="1" w:lastRow="1" w:firstColumn="1" w:lastColumn="1" w:noHBand="0" w:noVBand="0"/>
      </w:tblPr>
      <w:tblGrid>
        <w:gridCol w:w="4528"/>
        <w:gridCol w:w="2196"/>
        <w:gridCol w:w="2800"/>
      </w:tblGrid>
      <w:tr w:rsidR="002023F2" w:rsidRPr="003427D1" w:rsidTr="00530FF1">
        <w:trPr>
          <w:jc w:val="center"/>
        </w:trPr>
        <w:tc>
          <w:tcPr>
            <w:tcW w:w="4528" w:type="dxa"/>
          </w:tcPr>
          <w:p w:rsidR="002023F2" w:rsidRPr="003427D1" w:rsidRDefault="002023F2" w:rsidP="00530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fr-FR"/>
              </w:rPr>
            </w:pPr>
            <w:r w:rsidRPr="003427D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fr-FR"/>
              </w:rPr>
              <w:t>COMMISSION NATIONALE DES DROITS HUMAINS</w:t>
            </w:r>
          </w:p>
          <w:p w:rsidR="002023F2" w:rsidRPr="003427D1" w:rsidRDefault="002023F2" w:rsidP="00202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196" w:type="dxa"/>
          </w:tcPr>
          <w:p w:rsidR="002023F2" w:rsidRPr="003427D1" w:rsidRDefault="002023F2" w:rsidP="00530FF1">
            <w:pPr>
              <w:spacing w:before="120" w:line="36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00" w:type="dxa"/>
          </w:tcPr>
          <w:p w:rsidR="002023F2" w:rsidRPr="003427D1" w:rsidRDefault="002023F2" w:rsidP="00530FF1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fr-FR"/>
              </w:rPr>
            </w:pPr>
            <w:r w:rsidRPr="003427D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fr-FR"/>
              </w:rPr>
              <w:t>BURKINA FASO</w:t>
            </w:r>
          </w:p>
          <w:p w:rsidR="002023F2" w:rsidRPr="003427D1" w:rsidRDefault="002023F2" w:rsidP="00530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fr-FR"/>
              </w:rPr>
            </w:pPr>
            <w:r w:rsidRPr="003427D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fr-FR"/>
              </w:rPr>
              <w:t>……………</w:t>
            </w:r>
          </w:p>
          <w:p w:rsidR="002023F2" w:rsidRPr="003427D1" w:rsidRDefault="002023F2" w:rsidP="00530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fr-FR"/>
              </w:rPr>
            </w:pPr>
            <w:r w:rsidRPr="003427D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fr-FR"/>
              </w:rPr>
              <w:t>Unité-Progrès-Justice</w:t>
            </w:r>
          </w:p>
        </w:tc>
      </w:tr>
    </w:tbl>
    <w:p w:rsidR="002023F2" w:rsidRDefault="002023F2" w:rsidP="00D4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F2" w:rsidRPr="002023F2" w:rsidRDefault="002023F2" w:rsidP="00D70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F2">
        <w:rPr>
          <w:rFonts w:ascii="Times New Roman" w:hAnsi="Times New Roman" w:cs="Times New Roman"/>
          <w:b/>
          <w:sz w:val="24"/>
          <w:szCs w:val="24"/>
        </w:rPr>
        <w:t>COMMUNIQUE</w:t>
      </w:r>
      <w:r w:rsidR="00FD6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F1D" w:rsidRPr="00D40F7D" w:rsidRDefault="00105B0A" w:rsidP="00D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D40F7D">
        <w:rPr>
          <w:rFonts w:ascii="Times New Roman" w:hAnsi="Times New Roman" w:cs="Times New Roman"/>
          <w:sz w:val="24"/>
          <w:szCs w:val="24"/>
        </w:rPr>
        <w:t>La Commission Nationale des Droits Humains du Burkina Faso</w:t>
      </w:r>
      <w:r w:rsidR="00D40F7D" w:rsidRPr="00D40F7D">
        <w:rPr>
          <w:rFonts w:ascii="Times New Roman" w:hAnsi="Times New Roman" w:cs="Times New Roman"/>
          <w:sz w:val="24"/>
          <w:szCs w:val="24"/>
        </w:rPr>
        <w:t xml:space="preserve"> (CNDH)</w:t>
      </w:r>
      <w:r w:rsidRPr="00D40F7D">
        <w:rPr>
          <w:rFonts w:ascii="Times New Roman" w:hAnsi="Times New Roman" w:cs="Times New Roman"/>
          <w:sz w:val="24"/>
          <w:szCs w:val="24"/>
        </w:rPr>
        <w:t xml:space="preserve"> suit de près la situation liée à une </w:t>
      </w:r>
      <w:r w:rsidR="00102F1D" w:rsidRPr="00D40F7D">
        <w:rPr>
          <w:rFonts w:ascii="Times New Roman" w:hAnsi="Times New Roman" w:cs="Times New Roman"/>
          <w:sz w:val="24"/>
          <w:szCs w:val="24"/>
        </w:rPr>
        <w:t>troublante</w:t>
      </w:r>
      <w:r w:rsidRPr="00D40F7D">
        <w:rPr>
          <w:rFonts w:ascii="Times New Roman" w:hAnsi="Times New Roman" w:cs="Times New Roman"/>
          <w:sz w:val="24"/>
          <w:szCs w:val="24"/>
        </w:rPr>
        <w:t xml:space="preserve"> mortalité piscicole et bovine </w:t>
      </w:r>
      <w:r w:rsidR="00102F1D" w:rsidRPr="00D40F7D">
        <w:rPr>
          <w:rFonts w:ascii="Times New Roman" w:hAnsi="Times New Roman" w:cs="Times New Roman"/>
          <w:sz w:val="24"/>
          <w:szCs w:val="24"/>
        </w:rPr>
        <w:t xml:space="preserve">survenue </w:t>
      </w:r>
      <w:r w:rsidRPr="00D40F7D">
        <w:rPr>
          <w:rFonts w:ascii="Times New Roman" w:hAnsi="Times New Roman" w:cs="Times New Roman"/>
          <w:sz w:val="24"/>
          <w:szCs w:val="24"/>
        </w:rPr>
        <w:t xml:space="preserve">dans la province des </w:t>
      </w:r>
      <w:proofErr w:type="spellStart"/>
      <w:r w:rsidRPr="00D40F7D">
        <w:rPr>
          <w:rFonts w:ascii="Times New Roman" w:hAnsi="Times New Roman" w:cs="Times New Roman"/>
          <w:sz w:val="24"/>
          <w:szCs w:val="24"/>
        </w:rPr>
        <w:t>Balé</w:t>
      </w:r>
      <w:proofErr w:type="spellEnd"/>
      <w:r w:rsidR="00102F1D" w:rsidRPr="00D40F7D">
        <w:rPr>
          <w:rFonts w:ascii="Times New Roman" w:hAnsi="Times New Roman" w:cs="Times New Roman"/>
          <w:sz w:val="24"/>
          <w:szCs w:val="24"/>
        </w:rPr>
        <w:t xml:space="preserve"> les 4 et </w:t>
      </w:r>
      <w:r w:rsidR="008143CD">
        <w:rPr>
          <w:rFonts w:ascii="Times New Roman" w:hAnsi="Times New Roman" w:cs="Times New Roman"/>
          <w:sz w:val="24"/>
          <w:szCs w:val="24"/>
        </w:rPr>
        <w:t xml:space="preserve">5 </w:t>
      </w:r>
      <w:r w:rsidR="00102F1D" w:rsidRPr="00D40F7D">
        <w:rPr>
          <w:rFonts w:ascii="Times New Roman" w:hAnsi="Times New Roman" w:cs="Times New Roman"/>
          <w:sz w:val="24"/>
          <w:szCs w:val="24"/>
        </w:rPr>
        <w:t>Juillet 2021</w:t>
      </w:r>
      <w:r w:rsidR="00066E4D">
        <w:rPr>
          <w:rFonts w:ascii="Times New Roman" w:hAnsi="Times New Roman" w:cs="Times New Roman"/>
          <w:sz w:val="24"/>
          <w:szCs w:val="24"/>
        </w:rPr>
        <w:t>. Les faits font</w:t>
      </w:r>
      <w:r w:rsidR="00D40F7D" w:rsidRPr="00D40F7D">
        <w:rPr>
          <w:rFonts w:ascii="Times New Roman" w:hAnsi="Times New Roman" w:cs="Times New Roman"/>
          <w:sz w:val="24"/>
          <w:szCs w:val="24"/>
        </w:rPr>
        <w:t xml:space="preserve"> suite à une présumée intoxication chimique.</w:t>
      </w:r>
      <w:r w:rsidRPr="00D4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F7D" w:rsidRPr="00D40F7D" w:rsidRDefault="00D40F7D" w:rsidP="00D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D40F7D">
        <w:rPr>
          <w:rFonts w:ascii="Times New Roman" w:hAnsi="Times New Roman" w:cs="Times New Roman"/>
          <w:sz w:val="24"/>
          <w:szCs w:val="24"/>
        </w:rPr>
        <w:t>Elle salue les mesures imméd</w:t>
      </w:r>
      <w:bookmarkStart w:id="0" w:name="_GoBack"/>
      <w:bookmarkEnd w:id="0"/>
      <w:r w:rsidRPr="00D40F7D">
        <w:rPr>
          <w:rFonts w:ascii="Times New Roman" w:hAnsi="Times New Roman" w:cs="Times New Roman"/>
          <w:sz w:val="24"/>
          <w:szCs w:val="24"/>
        </w:rPr>
        <w:t xml:space="preserve">iatement prises par les autorités locales </w:t>
      </w:r>
      <w:r w:rsidR="008143CD">
        <w:rPr>
          <w:rFonts w:ascii="Times New Roman" w:hAnsi="Times New Roman" w:cs="Times New Roman"/>
          <w:sz w:val="24"/>
          <w:szCs w:val="24"/>
        </w:rPr>
        <w:t>tout en invitant les populations à leur stricte observance.</w:t>
      </w:r>
    </w:p>
    <w:p w:rsidR="00D40F7D" w:rsidRPr="00D40F7D" w:rsidRDefault="00D40F7D" w:rsidP="00D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D40F7D">
        <w:rPr>
          <w:rFonts w:ascii="Times New Roman" w:hAnsi="Times New Roman" w:cs="Times New Roman"/>
          <w:sz w:val="24"/>
          <w:szCs w:val="24"/>
        </w:rPr>
        <w:t>Elle exprime sa vive préoccupation quant à la suspension de la desserte en eau potable par l’Office national des eaux et assainissement (ONEA) dans son réseau d’agence de Boromo. La Commission apprécie</w:t>
      </w:r>
      <w:r w:rsidR="00066E4D">
        <w:rPr>
          <w:rFonts w:ascii="Times New Roman" w:hAnsi="Times New Roman" w:cs="Times New Roman"/>
          <w:sz w:val="24"/>
          <w:szCs w:val="24"/>
        </w:rPr>
        <w:t xml:space="preserve"> toutefois</w:t>
      </w:r>
      <w:r w:rsidRPr="00D40F7D">
        <w:rPr>
          <w:rFonts w:ascii="Times New Roman" w:hAnsi="Times New Roman" w:cs="Times New Roman"/>
          <w:sz w:val="24"/>
          <w:szCs w:val="24"/>
        </w:rPr>
        <w:t xml:space="preserve"> les mesures compensatoires de distribution d’eau potable par </w:t>
      </w:r>
      <w:r w:rsidR="00A64ED4">
        <w:rPr>
          <w:rFonts w:ascii="Times New Roman" w:hAnsi="Times New Roman" w:cs="Times New Roman"/>
          <w:sz w:val="24"/>
          <w:szCs w:val="24"/>
        </w:rPr>
        <w:t>camions-c</w:t>
      </w:r>
      <w:r w:rsidR="00A64ED4" w:rsidRPr="00D40F7D">
        <w:rPr>
          <w:rFonts w:ascii="Times New Roman" w:hAnsi="Times New Roman" w:cs="Times New Roman"/>
          <w:sz w:val="24"/>
          <w:szCs w:val="24"/>
        </w:rPr>
        <w:t>iterne</w:t>
      </w:r>
      <w:r w:rsidR="00A64ED4">
        <w:rPr>
          <w:rFonts w:ascii="Times New Roman" w:hAnsi="Times New Roman" w:cs="Times New Roman"/>
          <w:sz w:val="24"/>
          <w:szCs w:val="24"/>
        </w:rPr>
        <w:t>s qui ont été</w:t>
      </w:r>
      <w:r w:rsidRPr="00D40F7D">
        <w:rPr>
          <w:rFonts w:ascii="Times New Roman" w:hAnsi="Times New Roman" w:cs="Times New Roman"/>
          <w:sz w:val="24"/>
          <w:szCs w:val="24"/>
        </w:rPr>
        <w:t xml:space="preserve"> prises</w:t>
      </w:r>
      <w:r w:rsidR="00066E4D">
        <w:rPr>
          <w:rFonts w:ascii="Times New Roman" w:hAnsi="Times New Roman" w:cs="Times New Roman"/>
          <w:sz w:val="24"/>
          <w:szCs w:val="24"/>
        </w:rPr>
        <w:t xml:space="preserve">. </w:t>
      </w:r>
      <w:r w:rsidR="008143CD">
        <w:rPr>
          <w:rFonts w:ascii="Times New Roman" w:hAnsi="Times New Roman" w:cs="Times New Roman"/>
          <w:sz w:val="24"/>
          <w:szCs w:val="24"/>
        </w:rPr>
        <w:t>Ces ravitaillements ne pouvant couvrir intégralement les besoins en eau potable de la population, elle</w:t>
      </w:r>
      <w:r w:rsidR="00066E4D">
        <w:rPr>
          <w:rFonts w:ascii="Times New Roman" w:hAnsi="Times New Roman" w:cs="Times New Roman"/>
          <w:sz w:val="24"/>
          <w:szCs w:val="24"/>
        </w:rPr>
        <w:t xml:space="preserve"> </w:t>
      </w:r>
      <w:r w:rsidRPr="00D40F7D">
        <w:rPr>
          <w:rFonts w:ascii="Times New Roman" w:hAnsi="Times New Roman" w:cs="Times New Roman"/>
          <w:sz w:val="24"/>
          <w:szCs w:val="24"/>
        </w:rPr>
        <w:t>encourage l’O</w:t>
      </w:r>
      <w:r w:rsidR="00066E4D">
        <w:rPr>
          <w:rFonts w:ascii="Times New Roman" w:hAnsi="Times New Roman" w:cs="Times New Roman"/>
          <w:sz w:val="24"/>
          <w:szCs w:val="24"/>
        </w:rPr>
        <w:t>ffice des eaux</w:t>
      </w:r>
      <w:r w:rsidRPr="00D40F7D">
        <w:rPr>
          <w:rFonts w:ascii="Times New Roman" w:hAnsi="Times New Roman" w:cs="Times New Roman"/>
          <w:sz w:val="24"/>
          <w:szCs w:val="24"/>
        </w:rPr>
        <w:t xml:space="preserve"> à </w:t>
      </w:r>
      <w:r w:rsidR="008143CD">
        <w:rPr>
          <w:rFonts w:ascii="Times New Roman" w:hAnsi="Times New Roman" w:cs="Times New Roman"/>
          <w:sz w:val="24"/>
          <w:szCs w:val="24"/>
        </w:rPr>
        <w:t>la plus grande diligence en vue d’un rapide retour à la normale.</w:t>
      </w:r>
    </w:p>
    <w:p w:rsidR="00D40F7D" w:rsidRPr="00D40F7D" w:rsidRDefault="00102F1D" w:rsidP="00D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D40F7D">
        <w:rPr>
          <w:rFonts w:ascii="Times New Roman" w:hAnsi="Times New Roman" w:cs="Times New Roman"/>
          <w:sz w:val="24"/>
          <w:szCs w:val="24"/>
        </w:rPr>
        <w:t xml:space="preserve">La CNDH </w:t>
      </w:r>
      <w:r w:rsidR="00D40F7D" w:rsidRPr="00D40F7D">
        <w:rPr>
          <w:rFonts w:ascii="Times New Roman" w:hAnsi="Times New Roman" w:cs="Times New Roman"/>
          <w:sz w:val="24"/>
          <w:szCs w:val="24"/>
        </w:rPr>
        <w:t xml:space="preserve">tient à rappeler que le droit à l’accès à l’eau potable ainsi que le droit à un </w:t>
      </w:r>
      <w:r w:rsidRPr="00D40F7D">
        <w:rPr>
          <w:rFonts w:ascii="Times New Roman" w:hAnsi="Times New Roman" w:cs="Times New Roman"/>
          <w:sz w:val="24"/>
          <w:szCs w:val="24"/>
        </w:rPr>
        <w:t xml:space="preserve">cadre de vie sain </w:t>
      </w:r>
      <w:r w:rsidR="00D40F7D" w:rsidRPr="00D40F7D">
        <w:rPr>
          <w:rFonts w:ascii="Times New Roman" w:hAnsi="Times New Roman" w:cs="Times New Roman"/>
          <w:sz w:val="24"/>
          <w:szCs w:val="24"/>
        </w:rPr>
        <w:t>constituent des droits humains à part entière</w:t>
      </w:r>
      <w:r w:rsidRPr="00D40F7D">
        <w:rPr>
          <w:rFonts w:ascii="Times New Roman" w:hAnsi="Times New Roman" w:cs="Times New Roman"/>
          <w:sz w:val="24"/>
          <w:szCs w:val="24"/>
        </w:rPr>
        <w:t>.</w:t>
      </w:r>
      <w:r w:rsidR="00D40F7D" w:rsidRPr="00D40F7D">
        <w:rPr>
          <w:rFonts w:ascii="Times New Roman" w:hAnsi="Times New Roman" w:cs="Times New Roman"/>
          <w:sz w:val="24"/>
          <w:szCs w:val="24"/>
        </w:rPr>
        <w:t xml:space="preserve"> Leur garantie au profit de tous les citoyens demeure de ce fait un impératif pour l’Etat.</w:t>
      </w:r>
      <w:r w:rsidRPr="00D4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7E" w:rsidRDefault="00D40F7D" w:rsidP="00627D7E">
      <w:pPr>
        <w:jc w:val="both"/>
        <w:rPr>
          <w:rFonts w:ascii="Times New Roman" w:hAnsi="Times New Roman" w:cs="Times New Roman"/>
          <w:sz w:val="24"/>
          <w:szCs w:val="24"/>
        </w:rPr>
      </w:pPr>
      <w:r w:rsidRPr="00D40F7D">
        <w:rPr>
          <w:rFonts w:ascii="Times New Roman" w:hAnsi="Times New Roman" w:cs="Times New Roman"/>
          <w:sz w:val="24"/>
          <w:szCs w:val="24"/>
        </w:rPr>
        <w:t xml:space="preserve">La Commission </w:t>
      </w:r>
      <w:r w:rsidR="00102F1D" w:rsidRPr="00D40F7D">
        <w:rPr>
          <w:rFonts w:ascii="Times New Roman" w:hAnsi="Times New Roman" w:cs="Times New Roman"/>
          <w:sz w:val="24"/>
          <w:szCs w:val="24"/>
        </w:rPr>
        <w:t xml:space="preserve">demeure constamment saisie de la question dans l’attente des résultats des </w:t>
      </w:r>
      <w:r w:rsidR="008143CD">
        <w:rPr>
          <w:rFonts w:ascii="Times New Roman" w:hAnsi="Times New Roman" w:cs="Times New Roman"/>
          <w:sz w:val="24"/>
          <w:szCs w:val="24"/>
        </w:rPr>
        <w:t>analyses</w:t>
      </w:r>
      <w:r w:rsidR="00102F1D" w:rsidRPr="00D40F7D">
        <w:rPr>
          <w:rFonts w:ascii="Times New Roman" w:hAnsi="Times New Roman" w:cs="Times New Roman"/>
          <w:sz w:val="24"/>
          <w:szCs w:val="24"/>
        </w:rPr>
        <w:t xml:space="preserve"> </w:t>
      </w:r>
      <w:r w:rsidR="008143CD">
        <w:rPr>
          <w:rFonts w:ascii="Times New Roman" w:hAnsi="Times New Roman" w:cs="Times New Roman"/>
          <w:sz w:val="24"/>
          <w:szCs w:val="24"/>
        </w:rPr>
        <w:t xml:space="preserve">en cours </w:t>
      </w:r>
      <w:r w:rsidR="00102F1D" w:rsidRPr="00D40F7D">
        <w:rPr>
          <w:rFonts w:ascii="Times New Roman" w:hAnsi="Times New Roman" w:cs="Times New Roman"/>
          <w:sz w:val="24"/>
          <w:szCs w:val="24"/>
        </w:rPr>
        <w:t xml:space="preserve">par le Laboratoire National </w:t>
      </w:r>
      <w:r w:rsidR="008143CD">
        <w:rPr>
          <w:rFonts w:ascii="Times New Roman" w:hAnsi="Times New Roman" w:cs="Times New Roman"/>
          <w:sz w:val="24"/>
          <w:szCs w:val="24"/>
        </w:rPr>
        <w:t>d</w:t>
      </w:r>
      <w:r w:rsidR="00102F1D" w:rsidRPr="00D40F7D">
        <w:rPr>
          <w:rFonts w:ascii="Times New Roman" w:hAnsi="Times New Roman" w:cs="Times New Roman"/>
          <w:sz w:val="24"/>
          <w:szCs w:val="24"/>
        </w:rPr>
        <w:t>e Sant</w:t>
      </w:r>
      <w:r w:rsidR="008143CD">
        <w:rPr>
          <w:rFonts w:ascii="Times New Roman" w:hAnsi="Times New Roman" w:cs="Times New Roman"/>
          <w:sz w:val="24"/>
          <w:szCs w:val="24"/>
        </w:rPr>
        <w:t>é</w:t>
      </w:r>
      <w:r w:rsidR="00102F1D" w:rsidRPr="00D40F7D">
        <w:rPr>
          <w:rFonts w:ascii="Times New Roman" w:hAnsi="Times New Roman" w:cs="Times New Roman"/>
          <w:sz w:val="24"/>
          <w:szCs w:val="24"/>
        </w:rPr>
        <w:t xml:space="preserve"> Publique </w:t>
      </w:r>
      <w:r w:rsidR="008143CD">
        <w:rPr>
          <w:rFonts w:ascii="Times New Roman" w:hAnsi="Times New Roman" w:cs="Times New Roman"/>
          <w:sz w:val="24"/>
          <w:szCs w:val="24"/>
        </w:rPr>
        <w:t>et</w:t>
      </w:r>
      <w:r w:rsidR="00102F1D" w:rsidRPr="00D40F7D">
        <w:rPr>
          <w:rFonts w:ascii="Times New Roman" w:hAnsi="Times New Roman" w:cs="Times New Roman"/>
          <w:sz w:val="24"/>
          <w:szCs w:val="24"/>
        </w:rPr>
        <w:t xml:space="preserve"> l’Office National des Eaux et Assainissement. </w:t>
      </w:r>
    </w:p>
    <w:p w:rsidR="00102F1D" w:rsidRDefault="00102F1D" w:rsidP="00627D7E">
      <w:pPr>
        <w:jc w:val="right"/>
        <w:rPr>
          <w:rFonts w:ascii="Times New Roman" w:hAnsi="Times New Roman" w:cs="Times New Roman"/>
          <w:sz w:val="24"/>
          <w:szCs w:val="24"/>
        </w:rPr>
      </w:pPr>
      <w:r w:rsidRPr="00D40F7D">
        <w:rPr>
          <w:rFonts w:ascii="Times New Roman" w:hAnsi="Times New Roman" w:cs="Times New Roman"/>
          <w:sz w:val="24"/>
          <w:szCs w:val="24"/>
        </w:rPr>
        <w:t>Ouagadougou le 14 Juillet 2021</w:t>
      </w:r>
    </w:p>
    <w:p w:rsidR="00627D7E" w:rsidRDefault="00627D7E" w:rsidP="00627D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2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Le Président </w:t>
      </w:r>
    </w:p>
    <w:p w:rsidR="00627D7E" w:rsidRDefault="00627D7E" w:rsidP="00627D7E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D7E" w:rsidRDefault="00627D7E" w:rsidP="00627D7E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D7E" w:rsidRPr="00627D7E" w:rsidRDefault="00627D7E" w:rsidP="00627D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D7E">
        <w:rPr>
          <w:rFonts w:ascii="Times New Roman" w:hAnsi="Times New Roman" w:cs="Times New Roman"/>
          <w:b/>
          <w:sz w:val="24"/>
          <w:szCs w:val="24"/>
        </w:rPr>
        <w:t>Kalifa Yemboado Rodrigue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D7E">
        <w:rPr>
          <w:rFonts w:ascii="Times New Roman" w:hAnsi="Times New Roman" w:cs="Times New Roman"/>
          <w:b/>
          <w:sz w:val="24"/>
          <w:szCs w:val="24"/>
        </w:rPr>
        <w:t>NAMOANO</w:t>
      </w:r>
    </w:p>
    <w:sectPr w:rsidR="00627D7E" w:rsidRPr="0062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A"/>
    <w:rsid w:val="00066E4D"/>
    <w:rsid w:val="00102F1D"/>
    <w:rsid w:val="00105B0A"/>
    <w:rsid w:val="00113D7C"/>
    <w:rsid w:val="001D5435"/>
    <w:rsid w:val="002023F2"/>
    <w:rsid w:val="004F37B9"/>
    <w:rsid w:val="005D4925"/>
    <w:rsid w:val="006040E2"/>
    <w:rsid w:val="00627D7E"/>
    <w:rsid w:val="008143CD"/>
    <w:rsid w:val="008B7E57"/>
    <w:rsid w:val="00A64ED4"/>
    <w:rsid w:val="00D40F7D"/>
    <w:rsid w:val="00D70E0B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8B99-3350-4152-8698-A55689A2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</cp:lastModifiedBy>
  <cp:revision>2</cp:revision>
  <cp:lastPrinted>2021-07-14T12:07:00Z</cp:lastPrinted>
  <dcterms:created xsi:type="dcterms:W3CDTF">2021-07-19T13:44:00Z</dcterms:created>
  <dcterms:modified xsi:type="dcterms:W3CDTF">2021-07-19T13:44:00Z</dcterms:modified>
</cp:coreProperties>
</file>